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0F" w:rsidRDefault="0016030F" w:rsidP="0016030F">
      <w:pPr>
        <w:spacing w:after="0"/>
        <w:jc w:val="center"/>
        <w:rPr>
          <w:b/>
        </w:rPr>
      </w:pPr>
      <w:bookmarkStart w:id="0" w:name="_GoBack"/>
      <w:bookmarkEnd w:id="0"/>
      <w:r w:rsidRPr="0016030F">
        <w:rPr>
          <w:b/>
        </w:rPr>
        <w:t xml:space="preserve">How to </w:t>
      </w:r>
      <w:r w:rsidR="00231A50">
        <w:rPr>
          <w:b/>
        </w:rPr>
        <w:t>Search</w:t>
      </w:r>
      <w:r w:rsidRPr="0016030F">
        <w:rPr>
          <w:b/>
        </w:rPr>
        <w:t xml:space="preserve"> on </w:t>
      </w:r>
      <w:proofErr w:type="spellStart"/>
      <w:r w:rsidRPr="0016030F">
        <w:rPr>
          <w:b/>
        </w:rPr>
        <w:t>ACPConnect</w:t>
      </w:r>
      <w:proofErr w:type="spellEnd"/>
    </w:p>
    <w:p w:rsidR="0016030F" w:rsidRPr="0016030F" w:rsidRDefault="0016030F" w:rsidP="0016030F">
      <w:pPr>
        <w:spacing w:after="0"/>
        <w:jc w:val="center"/>
        <w:rPr>
          <w:b/>
        </w:rPr>
      </w:pPr>
    </w:p>
    <w:p w:rsidR="0016030F" w:rsidRDefault="00F83C05" w:rsidP="00543C79">
      <w:pPr>
        <w:spacing w:after="0"/>
      </w:pPr>
      <w:r>
        <w:t xml:space="preserve">The ACP </w:t>
      </w:r>
      <w:proofErr w:type="spellStart"/>
      <w:r>
        <w:t>BrainTrust</w:t>
      </w:r>
      <w:proofErr w:type="spellEnd"/>
      <w:r>
        <w:t xml:space="preserve"> Committee has been working on ways to help you better navigate </w:t>
      </w:r>
      <w:proofErr w:type="spellStart"/>
      <w:r>
        <w:t>ACPConnect</w:t>
      </w:r>
      <w:proofErr w:type="spellEnd"/>
      <w:r>
        <w:t xml:space="preserve">. The committee has developed written instructions, as well as videos to guide you through your navigation. This </w:t>
      </w:r>
      <w:r w:rsidR="00DD0B53">
        <w:t>is the first of several instruction documents</w:t>
      </w:r>
      <w:r>
        <w:t xml:space="preserve">. </w:t>
      </w:r>
      <w:r w:rsidR="00DD0B53">
        <w:t xml:space="preserve"> </w:t>
      </w:r>
    </w:p>
    <w:p w:rsidR="00DD4C09" w:rsidRDefault="00543C79" w:rsidP="00543C79">
      <w:pPr>
        <w:spacing w:after="0"/>
      </w:pPr>
      <w:r>
        <w:br/>
      </w:r>
      <w:r w:rsidR="00F83C05">
        <w:t xml:space="preserve">In this example we are searching for the long-term-care </w:t>
      </w:r>
      <w:r>
        <w:t>webinar</w:t>
      </w:r>
      <w:r w:rsidR="00F83C05">
        <w:t>,</w:t>
      </w:r>
      <w:r>
        <w:t xml:space="preserve"> “Practical Long Term Decision Making.”</w:t>
      </w:r>
      <w:r>
        <w:br/>
      </w:r>
    </w:p>
    <w:p w:rsidR="0016030F" w:rsidRDefault="0016030F" w:rsidP="00543C79">
      <w:pPr>
        <w:spacing w:after="0"/>
      </w:pPr>
      <w:r>
        <w:rPr>
          <w:b/>
        </w:rPr>
        <w:t>We will use in the following in theses instructions</w:t>
      </w:r>
      <w:r w:rsidR="00543C79" w:rsidRPr="0016030F">
        <w:rPr>
          <w:b/>
        </w:rPr>
        <w:t>:</w:t>
      </w:r>
    </w:p>
    <w:p w:rsidR="0016030F" w:rsidRDefault="00DB7025" w:rsidP="0016030F">
      <w:pPr>
        <w:pStyle w:val="ListParagraph"/>
        <w:numPr>
          <w:ilvl w:val="0"/>
          <w:numId w:val="7"/>
        </w:numPr>
        <w:spacing w:after="0"/>
      </w:pPr>
      <w:r>
        <w:t>S</w:t>
      </w:r>
      <w:r w:rsidR="0016030F">
        <w:t xml:space="preserve">earch </w:t>
      </w:r>
      <w:r>
        <w:t>B</w:t>
      </w:r>
      <w:r w:rsidR="0016030F">
        <w:t>ar</w:t>
      </w:r>
    </w:p>
    <w:p w:rsidR="0016030F" w:rsidRDefault="00543C79" w:rsidP="0016030F">
      <w:pPr>
        <w:pStyle w:val="ListParagraph"/>
        <w:numPr>
          <w:ilvl w:val="0"/>
          <w:numId w:val="7"/>
        </w:numPr>
        <w:spacing w:after="0"/>
      </w:pPr>
      <w:r>
        <w:t>Members Only L</w:t>
      </w:r>
      <w:r w:rsidR="0016030F">
        <w:t>ibrary</w:t>
      </w:r>
    </w:p>
    <w:p w:rsidR="0016030F" w:rsidRDefault="00DB7025" w:rsidP="0016030F">
      <w:pPr>
        <w:pStyle w:val="ListParagraph"/>
        <w:numPr>
          <w:ilvl w:val="0"/>
          <w:numId w:val="7"/>
        </w:numPr>
        <w:spacing w:after="0"/>
      </w:pPr>
      <w:r>
        <w:t>O</w:t>
      </w:r>
      <w:r w:rsidR="00DD0B53">
        <w:t>ptions on the left side or the search res</w:t>
      </w:r>
      <w:r w:rsidR="0016030F">
        <w:t>ults page</w:t>
      </w:r>
    </w:p>
    <w:p w:rsidR="0016030F" w:rsidRDefault="0016030F" w:rsidP="0016030F">
      <w:pPr>
        <w:pStyle w:val="ListParagraph"/>
        <w:numPr>
          <w:ilvl w:val="1"/>
          <w:numId w:val="7"/>
        </w:numPr>
        <w:spacing w:after="0"/>
      </w:pPr>
      <w:r>
        <w:t>events</w:t>
      </w:r>
    </w:p>
    <w:p w:rsidR="0016030F" w:rsidRDefault="0016030F" w:rsidP="0016030F">
      <w:pPr>
        <w:pStyle w:val="ListParagraph"/>
        <w:numPr>
          <w:ilvl w:val="1"/>
          <w:numId w:val="7"/>
        </w:numPr>
        <w:spacing w:after="0"/>
      </w:pPr>
      <w:r>
        <w:t>user content</w:t>
      </w:r>
    </w:p>
    <w:p w:rsidR="0016030F" w:rsidRDefault="0016030F" w:rsidP="0016030F">
      <w:pPr>
        <w:pStyle w:val="ListParagraph"/>
        <w:numPr>
          <w:ilvl w:val="1"/>
          <w:numId w:val="7"/>
        </w:numPr>
        <w:spacing w:after="0"/>
      </w:pPr>
      <w:r>
        <w:t>author</w:t>
      </w:r>
    </w:p>
    <w:p w:rsidR="0016030F" w:rsidRDefault="0016030F" w:rsidP="0016030F">
      <w:pPr>
        <w:pStyle w:val="ListParagraph"/>
        <w:numPr>
          <w:ilvl w:val="1"/>
          <w:numId w:val="7"/>
        </w:numPr>
        <w:spacing w:after="0"/>
      </w:pPr>
      <w:r>
        <w:t>file types</w:t>
      </w:r>
    </w:p>
    <w:p w:rsidR="00543C79" w:rsidRDefault="00DD0B53" w:rsidP="0016030F">
      <w:pPr>
        <w:pStyle w:val="ListParagraph"/>
        <w:numPr>
          <w:ilvl w:val="1"/>
          <w:numId w:val="7"/>
        </w:numPr>
        <w:spacing w:after="0"/>
      </w:pPr>
      <w:r>
        <w:t>when the file was created</w:t>
      </w:r>
    </w:p>
    <w:p w:rsidR="0016030F" w:rsidRDefault="0016030F" w:rsidP="00543C79">
      <w:pPr>
        <w:spacing w:after="0"/>
      </w:pPr>
    </w:p>
    <w:p w:rsidR="00543C79" w:rsidRPr="00543C79" w:rsidRDefault="00543C79" w:rsidP="00543C79">
      <w:pPr>
        <w:spacing w:after="0"/>
        <w:rPr>
          <w:b/>
        </w:rPr>
      </w:pPr>
      <w:r w:rsidRPr="00543C79">
        <w:rPr>
          <w:b/>
        </w:rPr>
        <w:t>Option 1</w:t>
      </w:r>
      <w:r w:rsidR="00F83C05">
        <w:rPr>
          <w:b/>
        </w:rPr>
        <w:t xml:space="preserve"> –</w:t>
      </w:r>
      <w:r w:rsidRPr="00543C79">
        <w:rPr>
          <w:b/>
        </w:rPr>
        <w:t xml:space="preserve"> Date</w:t>
      </w:r>
    </w:p>
    <w:p w:rsidR="00543C79" w:rsidRDefault="00F83C05" w:rsidP="00543C79">
      <w:pPr>
        <w:spacing w:after="0"/>
      </w:pPr>
      <w:r>
        <w:t>If you kno</w:t>
      </w:r>
      <w:r w:rsidR="00DD0B53">
        <w:t>w the date of the webinar, you c</w:t>
      </w:r>
      <w:r>
        <w:t>an</w:t>
      </w:r>
      <w:r w:rsidR="00543C79">
        <w:t xml:space="preserve"> go through the folders in the Members Only L</w:t>
      </w:r>
      <w:r w:rsidR="00DD0B53">
        <w:t>ibrary</w:t>
      </w:r>
      <w:r w:rsidR="00543C79">
        <w:t>. In this case, the webinar was in October of 2015.</w:t>
      </w:r>
    </w:p>
    <w:p w:rsidR="00543C79" w:rsidRDefault="00F6379D" w:rsidP="00543C79">
      <w:pPr>
        <w:pStyle w:val="ListParagraph"/>
        <w:numPr>
          <w:ilvl w:val="0"/>
          <w:numId w:val="1"/>
        </w:numPr>
        <w:spacing w:after="0"/>
      </w:pPr>
      <w:r>
        <w:t xml:space="preserve">On the </w:t>
      </w:r>
      <w:proofErr w:type="spellStart"/>
      <w:r>
        <w:t>ACPConnect</w:t>
      </w:r>
      <w:proofErr w:type="spellEnd"/>
      <w:r>
        <w:t xml:space="preserve"> Home page, c</w:t>
      </w:r>
      <w:r w:rsidR="00DB7025">
        <w:t xml:space="preserve">lick on Browse in the blue navigation bar on the top of the page. </w:t>
      </w:r>
      <w:r>
        <w:t>Click on</w:t>
      </w:r>
      <w:r w:rsidR="00543C79">
        <w:t xml:space="preserve"> Members O</w:t>
      </w:r>
      <w:r w:rsidR="00DD0B53">
        <w:t>nly Library</w:t>
      </w:r>
      <w:r>
        <w:t xml:space="preserve"> from the drop-down menu</w:t>
      </w:r>
      <w:r w:rsidR="00543C79">
        <w:t>.</w:t>
      </w:r>
    </w:p>
    <w:p w:rsidR="00543C79" w:rsidRDefault="00543C79" w:rsidP="00543C79">
      <w:pPr>
        <w:pStyle w:val="ListParagraph"/>
        <w:numPr>
          <w:ilvl w:val="0"/>
          <w:numId w:val="1"/>
        </w:numPr>
        <w:spacing w:after="0"/>
      </w:pPr>
      <w:r>
        <w:t>Scroll down to the Webinar folder</w:t>
      </w:r>
      <w:r w:rsidR="00F6379D">
        <w:t xml:space="preserve">. Click on the gray arrow next to the folder name to display the contents. </w:t>
      </w:r>
    </w:p>
    <w:p w:rsidR="00543C79" w:rsidRDefault="00543C79" w:rsidP="00543C79">
      <w:pPr>
        <w:pStyle w:val="ListParagraph"/>
        <w:numPr>
          <w:ilvl w:val="0"/>
          <w:numId w:val="1"/>
        </w:numPr>
        <w:spacing w:after="0"/>
      </w:pPr>
      <w:r>
        <w:t>Find the October 2015 folder</w:t>
      </w:r>
      <w:r w:rsidR="00F6379D">
        <w:t>. Click on the gray arrow next to the folder to display the contents.</w:t>
      </w:r>
      <w:r>
        <w:t xml:space="preserve">  </w:t>
      </w:r>
    </w:p>
    <w:p w:rsidR="00543C79" w:rsidRDefault="00F6379D" w:rsidP="00543C79">
      <w:pPr>
        <w:pStyle w:val="ListParagraph"/>
        <w:numPr>
          <w:ilvl w:val="0"/>
          <w:numId w:val="1"/>
        </w:numPr>
        <w:spacing w:after="0"/>
      </w:pPr>
      <w:r>
        <w:t xml:space="preserve">Highlight the folder by clicking on it. </w:t>
      </w:r>
    </w:p>
    <w:p w:rsidR="00DD0B53" w:rsidRDefault="00543C79" w:rsidP="00543C79">
      <w:pPr>
        <w:pStyle w:val="ListParagraph"/>
        <w:numPr>
          <w:ilvl w:val="0"/>
          <w:numId w:val="1"/>
        </w:numPr>
        <w:spacing w:after="0"/>
      </w:pPr>
      <w:r>
        <w:t>Scroll back up to the top of the page</w:t>
      </w:r>
      <w:r w:rsidR="00F6379D">
        <w:t>. On the right-hand side of the page, under Folder Contents</w:t>
      </w:r>
      <w:r>
        <w:t>,</w:t>
      </w:r>
      <w:r w:rsidR="00F6379D">
        <w:t xml:space="preserve"> you will see the title of the webinar. </w:t>
      </w:r>
      <w:r>
        <w:t>Double click the title and it will open.</w:t>
      </w:r>
    </w:p>
    <w:p w:rsidR="00DD0B53" w:rsidRDefault="00DD0B53" w:rsidP="00543C79">
      <w:pPr>
        <w:spacing w:after="0"/>
      </w:pPr>
    </w:p>
    <w:p w:rsidR="00543C79" w:rsidRPr="00350679" w:rsidRDefault="00543C79" w:rsidP="00543C79">
      <w:pPr>
        <w:spacing w:after="0"/>
        <w:rPr>
          <w:b/>
        </w:rPr>
      </w:pPr>
      <w:r w:rsidRPr="00350679">
        <w:rPr>
          <w:b/>
        </w:rPr>
        <w:t>Option 2</w:t>
      </w:r>
      <w:r w:rsidR="00F83C05">
        <w:rPr>
          <w:b/>
        </w:rPr>
        <w:t xml:space="preserve"> –</w:t>
      </w:r>
      <w:r w:rsidRPr="00350679">
        <w:rPr>
          <w:b/>
        </w:rPr>
        <w:t xml:space="preserve"> Events</w:t>
      </w:r>
    </w:p>
    <w:p w:rsidR="00543C79" w:rsidRDefault="00F83C05" w:rsidP="00350679">
      <w:pPr>
        <w:spacing w:after="0"/>
      </w:pPr>
      <w:r>
        <w:t>Use this search method if you kno</w:t>
      </w:r>
      <w:r w:rsidR="00543C79">
        <w:t>w this was an ACP event.</w:t>
      </w:r>
    </w:p>
    <w:p w:rsidR="00543C79" w:rsidRDefault="00DB7025" w:rsidP="00350679">
      <w:pPr>
        <w:pStyle w:val="ListParagraph"/>
        <w:numPr>
          <w:ilvl w:val="0"/>
          <w:numId w:val="2"/>
        </w:numPr>
        <w:spacing w:after="0"/>
      </w:pPr>
      <w:r>
        <w:t xml:space="preserve">Enter </w:t>
      </w:r>
      <w:r w:rsidR="00DD0B53">
        <w:t xml:space="preserve">Long Term Care </w:t>
      </w:r>
      <w:r>
        <w:t>in the Search bar.</w:t>
      </w:r>
    </w:p>
    <w:p w:rsidR="00543C79" w:rsidRDefault="00543C79" w:rsidP="00350679">
      <w:pPr>
        <w:pStyle w:val="ListParagraph"/>
        <w:numPr>
          <w:ilvl w:val="0"/>
          <w:numId w:val="2"/>
        </w:numPr>
        <w:spacing w:after="0"/>
      </w:pPr>
      <w:r>
        <w:t>Click on Events on the left</w:t>
      </w:r>
      <w:r w:rsidR="00350679">
        <w:t xml:space="preserve"> side of the </w:t>
      </w:r>
      <w:r w:rsidR="00F6379D">
        <w:t xml:space="preserve">page. </w:t>
      </w:r>
    </w:p>
    <w:p w:rsidR="00350679" w:rsidRDefault="00DD0B53" w:rsidP="00350679">
      <w:pPr>
        <w:pStyle w:val="ListParagraph"/>
        <w:numPr>
          <w:ilvl w:val="0"/>
          <w:numId w:val="2"/>
        </w:numPr>
        <w:spacing w:after="0"/>
      </w:pPr>
      <w:r>
        <w:t>Disc</w:t>
      </w:r>
      <w:r w:rsidR="00350679">
        <w:t>over it was in in October 2015.</w:t>
      </w:r>
    </w:p>
    <w:p w:rsidR="00DD0B53" w:rsidRDefault="00350679" w:rsidP="00350679">
      <w:pPr>
        <w:pStyle w:val="ListParagraph"/>
        <w:numPr>
          <w:ilvl w:val="0"/>
          <w:numId w:val="2"/>
        </w:numPr>
        <w:spacing w:after="0"/>
      </w:pPr>
      <w:r>
        <w:t>Go to Members Only Library and follow the instructions for Option 1.</w:t>
      </w:r>
    </w:p>
    <w:p w:rsidR="00DD0B53" w:rsidRDefault="00DD0B53" w:rsidP="00543C79">
      <w:pPr>
        <w:spacing w:after="0"/>
      </w:pPr>
    </w:p>
    <w:p w:rsidR="00350679" w:rsidRPr="005315CB" w:rsidRDefault="00350679" w:rsidP="00543C79">
      <w:pPr>
        <w:spacing w:after="0"/>
        <w:rPr>
          <w:b/>
        </w:rPr>
      </w:pPr>
      <w:r w:rsidRPr="005315CB">
        <w:rPr>
          <w:b/>
        </w:rPr>
        <w:t>Option 3</w:t>
      </w:r>
      <w:r w:rsidR="00DB7025">
        <w:rPr>
          <w:b/>
        </w:rPr>
        <w:t xml:space="preserve"> –</w:t>
      </w:r>
      <w:r w:rsidRPr="005315CB">
        <w:rPr>
          <w:b/>
        </w:rPr>
        <w:t xml:space="preserve"> File Type</w:t>
      </w:r>
    </w:p>
    <w:p w:rsidR="00350679" w:rsidRDefault="00F83C05" w:rsidP="00543C79">
      <w:pPr>
        <w:spacing w:after="0"/>
      </w:pPr>
      <w:r>
        <w:t>Use this method if</w:t>
      </w:r>
      <w:r w:rsidR="00DB7025">
        <w:t xml:space="preserve"> you know the type of file </w:t>
      </w:r>
      <w:r>
        <w:t>you a</w:t>
      </w:r>
      <w:r w:rsidR="00350679">
        <w:t>re searching for.</w:t>
      </w:r>
    </w:p>
    <w:p w:rsidR="00DB7025" w:rsidRDefault="00DB7025" w:rsidP="00DB7025">
      <w:pPr>
        <w:pStyle w:val="ListParagraph"/>
        <w:numPr>
          <w:ilvl w:val="0"/>
          <w:numId w:val="3"/>
        </w:numPr>
        <w:spacing w:after="0"/>
      </w:pPr>
      <w:r>
        <w:t>Enter Long Term Care in the Search bar.</w:t>
      </w:r>
    </w:p>
    <w:p w:rsidR="00350679" w:rsidRDefault="00350679" w:rsidP="005315CB">
      <w:pPr>
        <w:pStyle w:val="ListParagraph"/>
        <w:numPr>
          <w:ilvl w:val="0"/>
          <w:numId w:val="3"/>
        </w:numPr>
        <w:spacing w:after="0"/>
      </w:pPr>
      <w:r>
        <w:t>Click on User Content on left</w:t>
      </w:r>
      <w:r w:rsidR="00F6379D">
        <w:t xml:space="preserve"> side</w:t>
      </w:r>
      <w:r w:rsidR="005315CB">
        <w:t>.</w:t>
      </w:r>
    </w:p>
    <w:p w:rsidR="00F6379D" w:rsidRDefault="00F6379D" w:rsidP="005315CB">
      <w:pPr>
        <w:pStyle w:val="ListParagraph"/>
        <w:numPr>
          <w:ilvl w:val="0"/>
          <w:numId w:val="3"/>
        </w:numPr>
        <w:spacing w:after="0"/>
      </w:pPr>
      <w:r>
        <w:t xml:space="preserve">Scroll down until you see File Types on the left side. </w:t>
      </w:r>
    </w:p>
    <w:p w:rsidR="00350679" w:rsidRDefault="00350679" w:rsidP="005315CB">
      <w:pPr>
        <w:pStyle w:val="ListParagraph"/>
        <w:numPr>
          <w:ilvl w:val="0"/>
          <w:numId w:val="3"/>
        </w:numPr>
        <w:spacing w:after="0"/>
      </w:pPr>
      <w:r>
        <w:t>C</w:t>
      </w:r>
      <w:r w:rsidR="00DD0B53">
        <w:t xml:space="preserve">heck Presentation.  </w:t>
      </w:r>
    </w:p>
    <w:p w:rsidR="00DD0B53" w:rsidRDefault="00DD0B53" w:rsidP="005315CB">
      <w:pPr>
        <w:pStyle w:val="ListParagraph"/>
        <w:numPr>
          <w:ilvl w:val="0"/>
          <w:numId w:val="3"/>
        </w:numPr>
        <w:spacing w:after="0"/>
      </w:pPr>
      <w:r>
        <w:lastRenderedPageBreak/>
        <w:t>Look for w</w:t>
      </w:r>
      <w:r w:rsidR="00350679">
        <w:t>ebinar in the search results</w:t>
      </w:r>
      <w:r>
        <w:t xml:space="preserve">.  </w:t>
      </w:r>
    </w:p>
    <w:p w:rsidR="00DD0B53" w:rsidRDefault="00DD0B53" w:rsidP="00543C79">
      <w:pPr>
        <w:spacing w:after="0"/>
      </w:pPr>
    </w:p>
    <w:p w:rsidR="005315CB" w:rsidRPr="0016030F" w:rsidRDefault="005315CB" w:rsidP="00543C79">
      <w:pPr>
        <w:spacing w:after="0"/>
        <w:rPr>
          <w:b/>
        </w:rPr>
      </w:pPr>
      <w:r w:rsidRPr="0016030F">
        <w:rPr>
          <w:b/>
        </w:rPr>
        <w:t>Option 4</w:t>
      </w:r>
      <w:r w:rsidR="00DB7025">
        <w:rPr>
          <w:b/>
        </w:rPr>
        <w:t xml:space="preserve"> – </w:t>
      </w:r>
      <w:r w:rsidRPr="0016030F">
        <w:rPr>
          <w:b/>
        </w:rPr>
        <w:t>General Date</w:t>
      </w:r>
    </w:p>
    <w:p w:rsidR="005315CB" w:rsidRDefault="00DB7025" w:rsidP="00543C79">
      <w:pPr>
        <w:spacing w:after="0"/>
      </w:pPr>
      <w:r>
        <w:t>U</w:t>
      </w:r>
      <w:r w:rsidR="005315CB">
        <w:t xml:space="preserve">se this method if you </w:t>
      </w:r>
      <w:r>
        <w:t xml:space="preserve">have a general idea of </w:t>
      </w:r>
      <w:r w:rsidR="005315CB">
        <w:t>when the webinar/presentation occurred.</w:t>
      </w:r>
    </w:p>
    <w:p w:rsidR="00DB7025" w:rsidRDefault="00DB7025" w:rsidP="00DB7025">
      <w:pPr>
        <w:pStyle w:val="ListParagraph"/>
        <w:numPr>
          <w:ilvl w:val="0"/>
          <w:numId w:val="4"/>
        </w:numPr>
        <w:spacing w:after="0"/>
      </w:pPr>
      <w:r>
        <w:t>Enter Long Term Care in the Search bar.</w:t>
      </w:r>
    </w:p>
    <w:p w:rsidR="005315CB" w:rsidRDefault="00DB7025" w:rsidP="005315CB">
      <w:pPr>
        <w:pStyle w:val="ListParagraph"/>
        <w:numPr>
          <w:ilvl w:val="0"/>
          <w:numId w:val="4"/>
        </w:numPr>
        <w:spacing w:after="0"/>
      </w:pPr>
      <w:r>
        <w:t>C</w:t>
      </w:r>
      <w:r w:rsidR="00231A50">
        <w:t xml:space="preserve">lick on </w:t>
      </w:r>
      <w:r w:rsidR="00DD0B53">
        <w:t>U</w:t>
      </w:r>
      <w:r w:rsidR="00231A50">
        <w:t>ser Content</w:t>
      </w:r>
      <w:r>
        <w:t xml:space="preserve"> on </w:t>
      </w:r>
      <w:r w:rsidR="00231A50">
        <w:t>the left side</w:t>
      </w:r>
      <w:r>
        <w:t>.</w:t>
      </w:r>
      <w:r w:rsidR="00DD0B53">
        <w:t xml:space="preserve"> </w:t>
      </w:r>
    </w:p>
    <w:p w:rsidR="00231A50" w:rsidRDefault="00231A50" w:rsidP="005315CB">
      <w:pPr>
        <w:pStyle w:val="ListParagraph"/>
        <w:numPr>
          <w:ilvl w:val="0"/>
          <w:numId w:val="4"/>
        </w:numPr>
        <w:spacing w:after="0"/>
      </w:pPr>
      <w:r>
        <w:t>Scroll down until you see Created on the left side.</w:t>
      </w:r>
    </w:p>
    <w:p w:rsidR="005315CB" w:rsidRDefault="00DB7025" w:rsidP="005315CB">
      <w:pPr>
        <w:pStyle w:val="ListParagraph"/>
        <w:numPr>
          <w:ilvl w:val="0"/>
          <w:numId w:val="4"/>
        </w:numPr>
        <w:spacing w:after="0"/>
      </w:pPr>
      <w:r>
        <w:t>C</w:t>
      </w:r>
      <w:r w:rsidR="00DD0B53">
        <w:t xml:space="preserve">heck </w:t>
      </w:r>
      <w:r w:rsidR="00231A50">
        <w:t xml:space="preserve">appropriate time frame under </w:t>
      </w:r>
      <w:r w:rsidR="005315CB">
        <w:t>Created</w:t>
      </w:r>
      <w:r w:rsidR="00231A50">
        <w:t xml:space="preserve">. In this case it was within one </w:t>
      </w:r>
      <w:r w:rsidR="005315CB">
        <w:t>year</w:t>
      </w:r>
      <w:r w:rsidR="00DD0B53">
        <w:t xml:space="preserve">. </w:t>
      </w:r>
    </w:p>
    <w:p w:rsidR="005315CB" w:rsidRDefault="00DD0B53" w:rsidP="005315CB">
      <w:pPr>
        <w:pStyle w:val="ListParagraph"/>
        <w:numPr>
          <w:ilvl w:val="0"/>
          <w:numId w:val="4"/>
        </w:numPr>
        <w:spacing w:after="0"/>
      </w:pPr>
      <w:r>
        <w:t>Look for webinar out of the 97 results</w:t>
      </w:r>
      <w:r w:rsidR="00DB7025">
        <w:t xml:space="preserve"> that appear</w:t>
      </w:r>
      <w:r>
        <w:t xml:space="preserve">.  </w:t>
      </w:r>
    </w:p>
    <w:p w:rsidR="00DD0B53" w:rsidRDefault="00DD0B53" w:rsidP="00543C79">
      <w:pPr>
        <w:spacing w:after="0"/>
      </w:pPr>
    </w:p>
    <w:p w:rsidR="005315CB" w:rsidRPr="0016030F" w:rsidRDefault="005315CB" w:rsidP="00543C79">
      <w:pPr>
        <w:spacing w:after="0"/>
        <w:rPr>
          <w:b/>
        </w:rPr>
      </w:pPr>
      <w:r w:rsidRPr="0016030F">
        <w:rPr>
          <w:b/>
        </w:rPr>
        <w:t>Option 5</w:t>
      </w:r>
      <w:r w:rsidR="00DB7025">
        <w:rPr>
          <w:b/>
        </w:rPr>
        <w:t xml:space="preserve"> – </w:t>
      </w:r>
      <w:r w:rsidRPr="0016030F">
        <w:rPr>
          <w:b/>
        </w:rPr>
        <w:t>Author</w:t>
      </w:r>
    </w:p>
    <w:p w:rsidR="005315CB" w:rsidRDefault="005315CB" w:rsidP="00543C79">
      <w:pPr>
        <w:spacing w:after="0"/>
      </w:pPr>
      <w:r>
        <w:t xml:space="preserve">You can use this method if you know the author of the post.  </w:t>
      </w:r>
    </w:p>
    <w:p w:rsidR="00DB7025" w:rsidRDefault="00DB7025" w:rsidP="00DB7025">
      <w:pPr>
        <w:pStyle w:val="ListParagraph"/>
        <w:numPr>
          <w:ilvl w:val="0"/>
          <w:numId w:val="5"/>
        </w:numPr>
        <w:spacing w:after="0"/>
      </w:pPr>
      <w:r>
        <w:t>Enter Long Term Care in the Search bar.</w:t>
      </w:r>
    </w:p>
    <w:p w:rsidR="00DB7025" w:rsidRDefault="00DB7025" w:rsidP="0016030F">
      <w:pPr>
        <w:pStyle w:val="ListParagraph"/>
        <w:numPr>
          <w:ilvl w:val="0"/>
          <w:numId w:val="5"/>
        </w:numPr>
        <w:spacing w:after="0"/>
      </w:pPr>
      <w:r>
        <w:t xml:space="preserve">Click </w:t>
      </w:r>
      <w:r w:rsidR="00231A50">
        <w:t>User Content</w:t>
      </w:r>
      <w:r>
        <w:t xml:space="preserve"> on the left side.</w:t>
      </w:r>
    </w:p>
    <w:p w:rsidR="005315CB" w:rsidRDefault="00DB7025" w:rsidP="0016030F">
      <w:pPr>
        <w:pStyle w:val="ListParagraph"/>
        <w:numPr>
          <w:ilvl w:val="0"/>
          <w:numId w:val="5"/>
        </w:numPr>
        <w:spacing w:after="0"/>
      </w:pPr>
      <w:r>
        <w:t xml:space="preserve"> Scroll down until you see Author. C</w:t>
      </w:r>
      <w:r w:rsidR="00DD0B53">
        <w:t xml:space="preserve">heck </w:t>
      </w:r>
      <w:r w:rsidR="005315CB">
        <w:t>Author.</w:t>
      </w:r>
    </w:p>
    <w:p w:rsidR="005315CB" w:rsidRDefault="00DD0B53" w:rsidP="0016030F">
      <w:pPr>
        <w:pStyle w:val="ListParagraph"/>
        <w:numPr>
          <w:ilvl w:val="0"/>
          <w:numId w:val="5"/>
        </w:numPr>
        <w:spacing w:after="0"/>
      </w:pPr>
      <w:r>
        <w:t xml:space="preserve">Look for webinar.  </w:t>
      </w:r>
    </w:p>
    <w:p w:rsidR="005315CB" w:rsidRDefault="005315CB" w:rsidP="005315CB">
      <w:pPr>
        <w:spacing w:after="0"/>
      </w:pPr>
      <w:r>
        <w:t>*Note that the system lists the Authors who have posted the most on the topic searched.</w:t>
      </w:r>
    </w:p>
    <w:p w:rsidR="00DD0B53" w:rsidRDefault="00DD0B53" w:rsidP="00543C79">
      <w:pPr>
        <w:spacing w:after="0"/>
      </w:pPr>
    </w:p>
    <w:p w:rsidR="0016030F" w:rsidRPr="0016030F" w:rsidRDefault="0016030F" w:rsidP="00543C79">
      <w:pPr>
        <w:spacing w:after="0"/>
        <w:rPr>
          <w:b/>
        </w:rPr>
      </w:pPr>
      <w:r w:rsidRPr="0016030F">
        <w:rPr>
          <w:b/>
        </w:rPr>
        <w:t>Option 6</w:t>
      </w:r>
      <w:r w:rsidR="00DB7025">
        <w:rPr>
          <w:b/>
        </w:rPr>
        <w:t xml:space="preserve"> – </w:t>
      </w:r>
      <w:r w:rsidRPr="0016030F">
        <w:rPr>
          <w:b/>
        </w:rPr>
        <w:t>General Information</w:t>
      </w:r>
    </w:p>
    <w:p w:rsidR="0016030F" w:rsidRDefault="0016030F" w:rsidP="00543C79">
      <w:pPr>
        <w:spacing w:after="0"/>
      </w:pPr>
      <w:r>
        <w:t>These results will show ACP webinars, etc.  You can use this option to look fo</w:t>
      </w:r>
      <w:r w:rsidR="00DB7025">
        <w:t>r General Information (audios, v</w:t>
      </w:r>
      <w:r>
        <w:t xml:space="preserve">ideos, </w:t>
      </w:r>
      <w:r w:rsidR="00DB7025">
        <w:t>p</w:t>
      </w:r>
      <w:r>
        <w:t xml:space="preserve">resentations, </w:t>
      </w:r>
      <w:r w:rsidR="00DB7025">
        <w:t>d</w:t>
      </w:r>
      <w:r>
        <w:t>ocuments, etc</w:t>
      </w:r>
      <w:r w:rsidR="00DB7025">
        <w:t>.</w:t>
      </w:r>
      <w:r>
        <w:t>) that ACP has posted on a particular topic</w:t>
      </w:r>
      <w:r w:rsidR="00DB7025">
        <w:t>.</w:t>
      </w:r>
    </w:p>
    <w:p w:rsidR="00DB7025" w:rsidRDefault="00DB7025" w:rsidP="00DB7025">
      <w:pPr>
        <w:pStyle w:val="ListParagraph"/>
        <w:numPr>
          <w:ilvl w:val="0"/>
          <w:numId w:val="6"/>
        </w:numPr>
        <w:spacing w:after="0"/>
      </w:pPr>
      <w:r>
        <w:t>Enter Long Term Care in the Search bar.</w:t>
      </w:r>
    </w:p>
    <w:p w:rsidR="0016030F" w:rsidRDefault="0016030F" w:rsidP="0016030F">
      <w:pPr>
        <w:pStyle w:val="ListParagraph"/>
        <w:numPr>
          <w:ilvl w:val="0"/>
          <w:numId w:val="6"/>
        </w:numPr>
        <w:spacing w:after="0"/>
      </w:pPr>
      <w:r>
        <w:t xml:space="preserve">Click on </w:t>
      </w:r>
      <w:r w:rsidR="00DD0B53">
        <w:t>User Content</w:t>
      </w:r>
      <w:r w:rsidR="00DB7025">
        <w:t>.</w:t>
      </w:r>
      <w:r w:rsidR="00DD0B53">
        <w:t xml:space="preserve"> </w:t>
      </w:r>
    </w:p>
    <w:p w:rsidR="0016030F" w:rsidRDefault="0016030F" w:rsidP="0016030F">
      <w:pPr>
        <w:pStyle w:val="ListParagraph"/>
        <w:numPr>
          <w:ilvl w:val="0"/>
          <w:numId w:val="6"/>
        </w:numPr>
        <w:spacing w:after="0"/>
      </w:pPr>
      <w:r>
        <w:t xml:space="preserve">Scroll down to </w:t>
      </w:r>
      <w:r w:rsidR="00DD0B53">
        <w:t xml:space="preserve">Author </w:t>
      </w:r>
      <w:r>
        <w:t>and check</w:t>
      </w:r>
      <w:r w:rsidR="00DD0B53">
        <w:t xml:space="preserve"> #ACP </w:t>
      </w:r>
      <w:proofErr w:type="spellStart"/>
      <w:r w:rsidR="00DD0B53">
        <w:t>ACP</w:t>
      </w:r>
      <w:proofErr w:type="spellEnd"/>
      <w:r w:rsidR="00DD0B53">
        <w:t xml:space="preserve">. </w:t>
      </w:r>
    </w:p>
    <w:sectPr w:rsidR="00160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457"/>
    <w:multiLevelType w:val="hybridMultilevel"/>
    <w:tmpl w:val="79AC1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044FA"/>
    <w:multiLevelType w:val="hybridMultilevel"/>
    <w:tmpl w:val="FF922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64D7D"/>
    <w:multiLevelType w:val="hybridMultilevel"/>
    <w:tmpl w:val="F236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552F2"/>
    <w:multiLevelType w:val="hybridMultilevel"/>
    <w:tmpl w:val="A582E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A21DE"/>
    <w:multiLevelType w:val="hybridMultilevel"/>
    <w:tmpl w:val="F350C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658C0"/>
    <w:multiLevelType w:val="hybridMultilevel"/>
    <w:tmpl w:val="25AC9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B2FAA"/>
    <w:multiLevelType w:val="hybridMultilevel"/>
    <w:tmpl w:val="77E40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3"/>
    <w:rsid w:val="0016030F"/>
    <w:rsid w:val="00231A50"/>
    <w:rsid w:val="00350679"/>
    <w:rsid w:val="005315CB"/>
    <w:rsid w:val="00543C79"/>
    <w:rsid w:val="00DB7025"/>
    <w:rsid w:val="00DC2250"/>
    <w:rsid w:val="00DD0B53"/>
    <w:rsid w:val="00DD4C09"/>
    <w:rsid w:val="00F6379D"/>
    <w:rsid w:val="00F8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491AE-EDDF-4F2F-985C-60F245F8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C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3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C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C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C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3C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2480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McCasland</dc:creator>
  <cp:keywords/>
  <dc:description/>
  <cp:lastModifiedBy>Kathleen McCasland</cp:lastModifiedBy>
  <cp:revision>2</cp:revision>
  <dcterms:created xsi:type="dcterms:W3CDTF">2016-09-15T14:34:00Z</dcterms:created>
  <dcterms:modified xsi:type="dcterms:W3CDTF">2016-09-15T14:34:00Z</dcterms:modified>
</cp:coreProperties>
</file>